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214" w:right="0"/>
        <w:jc w:val="left"/>
      </w:pPr>
      <w:r>
        <w:rPr>
          <w:rFonts w:ascii="黑体" w:hAnsi="黑体" w:eastAsia="黑体" w:cs="黑体"/>
          <w:b w:val="0"/>
          <w:bCs w:val="0"/>
          <w:spacing w:val="-3"/>
          <w:w w:val="100"/>
        </w:rPr>
        <w:t>附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件</w:t>
      </w:r>
      <w:r>
        <w:rPr>
          <w:rFonts w:ascii="黑体" w:hAnsi="黑体" w:eastAsia="黑体" w:cs="黑体"/>
          <w:b w:val="0"/>
          <w:bCs w:val="0"/>
          <w:spacing w:val="-92"/>
          <w:w w:val="10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92"/>
          <w:w w:val="100"/>
          <w:lang w:val="en-US" w:eastAsia="zh-CN"/>
        </w:rPr>
        <w:t xml:space="preserve">   </w:t>
      </w:r>
      <w:bookmarkStart w:id="0" w:name="_GoBack"/>
      <w:bookmarkEnd w:id="0"/>
      <w:r>
        <w:rPr>
          <w:b w:val="0"/>
          <w:bCs w:val="0"/>
          <w:spacing w:val="-3"/>
          <w:w w:val="100"/>
        </w:rPr>
        <w:t>会议</w:t>
      </w:r>
      <w:r>
        <w:rPr>
          <w:b w:val="0"/>
          <w:bCs w:val="0"/>
          <w:spacing w:val="-6"/>
          <w:w w:val="100"/>
        </w:rPr>
        <w:t>回</w:t>
      </w:r>
      <w:r>
        <w:rPr>
          <w:b w:val="0"/>
          <w:bCs w:val="0"/>
          <w:spacing w:val="0"/>
          <w:w w:val="100"/>
        </w:rPr>
        <w:t>执</w:t>
      </w:r>
    </w:p>
    <w:tbl>
      <w:tblPr>
        <w:tblStyle w:val="4"/>
        <w:tblW w:w="9040" w:type="dxa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08"/>
        <w:gridCol w:w="992"/>
        <w:gridCol w:w="2126"/>
        <w:gridCol w:w="1702"/>
        <w:gridCol w:w="852"/>
        <w:gridCol w:w="850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exact"/>
          <w:jc w:val="righ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9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210" w:right="20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212" w:right="140" w:hanging="6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/ 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92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联系方式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" w:line="337" w:lineRule="auto"/>
              <w:ind w:left="143" w:right="14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参会 方式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143" w:right="13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到会 时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143" w:right="14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离会 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  <w:jc w:val="righ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  <w:jc w:val="righ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  <w:jc w:val="righ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righ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jc w:val="left"/>
        <w:sectPr>
          <w:pgSz w:w="11907" w:h="16840"/>
          <w:pgMar w:top="980" w:right="1400" w:bottom="280" w:left="1260" w:header="720" w:footer="720" w:gutter="0"/>
          <w:cols w:space="0" w:num="1"/>
        </w:sectPr>
      </w:pPr>
    </w:p>
    <w:p>
      <w:pPr>
        <w:spacing w:before="6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4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08"/>
        <w:gridCol w:w="992"/>
        <w:gridCol w:w="2126"/>
        <w:gridCol w:w="1702"/>
        <w:gridCol w:w="852"/>
        <w:gridCol w:w="850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9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210" w:right="20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212" w:right="140" w:hanging="6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/ 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righ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92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联系方式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" w:line="337" w:lineRule="auto"/>
              <w:ind w:left="143" w:right="14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参会 方式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143" w:right="13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到会 时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0" w:line="336" w:lineRule="auto"/>
              <w:ind w:left="143" w:right="14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离会 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>
      <w:pPr>
        <w:rPr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503055FC"/>
    <w:rsid w:val="51516C71"/>
    <w:rsid w:val="5196686B"/>
    <w:rsid w:val="519D3FCD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