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195" w:right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-6"/>
          <w:w w:val="100"/>
          <w:lang w:eastAsia="zh-CN"/>
        </w:rPr>
        <w:t>培训</w:t>
      </w:r>
      <w:bookmarkStart w:id="0" w:name="_GoBack"/>
      <w:bookmarkEnd w:id="0"/>
      <w:r>
        <w:rPr>
          <w:rFonts w:ascii="黑体" w:hAnsi="黑体" w:eastAsia="黑体" w:cs="黑体"/>
          <w:b w:val="0"/>
          <w:bCs w:val="0"/>
          <w:spacing w:val="-6"/>
          <w:w w:val="100"/>
        </w:rPr>
        <w:t>班</w:t>
      </w:r>
      <w:r>
        <w:rPr>
          <w:rFonts w:ascii="黑体" w:hAnsi="黑体" w:eastAsia="黑体" w:cs="黑体"/>
          <w:b w:val="0"/>
          <w:bCs w:val="0"/>
          <w:spacing w:val="-3"/>
          <w:w w:val="100"/>
        </w:rPr>
        <w:t>回执</w:t>
      </w:r>
    </w:p>
    <w:p>
      <w:pPr>
        <w:spacing w:before="4" w:line="60" w:lineRule="exact"/>
        <w:rPr>
          <w:sz w:val="6"/>
          <w:szCs w:val="6"/>
        </w:rPr>
      </w:pPr>
    </w:p>
    <w:tbl>
      <w:tblPr>
        <w:tblStyle w:val="4"/>
        <w:tblW w:w="0" w:type="auto"/>
        <w:tblInd w:w="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2105"/>
        <w:gridCol w:w="2544"/>
        <w:gridCol w:w="2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10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姓名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10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工作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71" w:lineRule="exact"/>
              <w:ind w:left="10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职务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6"/>
                <w:w w:val="100"/>
                <w:sz w:val="32"/>
                <w:szCs w:val="32"/>
              </w:rPr>
              <w:t>/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职称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104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37615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03F0F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337BB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7B87E7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B4D3A50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