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D" w:rsidRDefault="000207BD" w:rsidP="000207BD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现场流行病学与暴发调查培训班</w:t>
      </w:r>
    </w:p>
    <w:p w:rsidR="000207BD" w:rsidRDefault="000207BD" w:rsidP="000207BD">
      <w:pPr>
        <w:widowControl/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推荐学员回执表</w:t>
      </w:r>
    </w:p>
    <w:p w:rsidR="000207BD" w:rsidRDefault="000207BD" w:rsidP="000207BD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" w:eastAsia="仿宋" w:hAnsi="仿宋" w:hint="eastAsia"/>
          <w:szCs w:val="32"/>
        </w:rPr>
        <w:t>推荐单位：（盖章）</w:t>
      </w:r>
    </w:p>
    <w:tbl>
      <w:tblPr>
        <w:tblW w:w="8662" w:type="dxa"/>
        <w:tblInd w:w="93" w:type="dxa"/>
        <w:tblLook w:val="04A0"/>
      </w:tblPr>
      <w:tblGrid>
        <w:gridCol w:w="1481"/>
        <w:gridCol w:w="788"/>
        <w:gridCol w:w="995"/>
        <w:gridCol w:w="1136"/>
        <w:gridCol w:w="994"/>
        <w:gridCol w:w="1798"/>
        <w:gridCol w:w="1470"/>
      </w:tblGrid>
      <w:tr w:rsidR="000207BD" w:rsidTr="00F03D60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姓名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性别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年龄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</w:tr>
      <w:tr w:rsidR="000207BD" w:rsidTr="00F03D6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学历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职称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职务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</w:tr>
      <w:tr w:rsidR="000207BD" w:rsidTr="00F03D60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工作单位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科室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岗位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</w:tr>
      <w:tr w:rsidR="000207BD" w:rsidTr="00F03D60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工作年限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专业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参加应急调查次数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</w:tr>
      <w:tr w:rsidR="000207BD" w:rsidTr="00F03D6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通讯地址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邮编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</w:tr>
      <w:tr w:rsidR="000207BD" w:rsidTr="00F03D6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E-mail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手机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</w:p>
        </w:tc>
      </w:tr>
      <w:tr w:rsidR="000207BD" w:rsidTr="00F03D6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办公电话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传真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　</w:t>
            </w:r>
          </w:p>
        </w:tc>
      </w:tr>
      <w:tr w:rsidR="000207BD" w:rsidTr="00F03D60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是否住宿</w:t>
            </w:r>
          </w:p>
        </w:tc>
        <w:tc>
          <w:tcPr>
            <w:tcW w:w="71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7BD" w:rsidRDefault="000207BD" w:rsidP="00F03D60">
            <w:pPr>
              <w:widowControl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是□  </w:t>
            </w:r>
          </w:p>
          <w:p w:rsidR="000207BD" w:rsidRDefault="000207BD" w:rsidP="00F03D60">
            <w:pPr>
              <w:widowControl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否□</w:t>
            </w:r>
          </w:p>
        </w:tc>
      </w:tr>
      <w:tr w:rsidR="000207BD" w:rsidTr="00F03D60">
        <w:trPr>
          <w:trHeight w:val="1200"/>
        </w:trPr>
        <w:tc>
          <w:tcPr>
            <w:tcW w:w="8662" w:type="dxa"/>
            <w:gridSpan w:val="7"/>
            <w:vAlign w:val="center"/>
          </w:tcPr>
          <w:p w:rsidR="000207BD" w:rsidRDefault="000207BD" w:rsidP="00F03D60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</w:tr>
    </w:tbl>
    <w:p w:rsidR="000207BD" w:rsidRDefault="000207BD" w:rsidP="000207BD">
      <w:pPr>
        <w:spacing w:line="560" w:lineRule="exact"/>
        <w:ind w:firstLineChars="200" w:firstLine="632"/>
        <w:rPr>
          <w:rFonts w:ascii="仿宋_GB2312"/>
          <w:szCs w:val="32"/>
        </w:rPr>
      </w:pPr>
    </w:p>
    <w:p w:rsidR="001651D1" w:rsidRDefault="001651D1"/>
    <w:sectPr w:rsidR="001651D1" w:rsidSect="00615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D1" w:rsidRDefault="001651D1" w:rsidP="008C6530">
      <w:r>
        <w:separator/>
      </w:r>
    </w:p>
  </w:endnote>
  <w:endnote w:type="continuationSeparator" w:id="1">
    <w:p w:rsidR="001651D1" w:rsidRDefault="001651D1" w:rsidP="008C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1651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54.1pt;margin-top:-10.8pt;width:67.05pt;height:18.15pt;z-index:251661312;mso-wrap-style:none;mso-position-horizontal:outside;mso-position-horizontal-relative:margin" filled="f" stroked="f">
          <v:textbox style="mso-fit-shape-to-text:t" inset="0,0,0,0">
            <w:txbxContent>
              <w:p w:rsidR="00C45298" w:rsidRDefault="001651D1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</w:rPr>
                  <w:t>- 4 -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1651D1">
    <w:pPr>
      <w:pStyle w:val="a3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-9.9pt;margin-top:0;width:35.05pt;height:18.15pt;z-index:251660288;mso-wrap-style:none;mso-position-horizontal:outside;mso-position-horizontal-relative:margin" filled="f" stroked="f">
          <v:textbox style="mso-fit-shape-to-text:t" inset="0,0,0,0">
            <w:txbxContent>
              <w:p w:rsidR="00C45298" w:rsidRDefault="001651D1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C45298" w:rsidRDefault="001651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D1" w:rsidRDefault="001651D1" w:rsidP="008C6530">
      <w:r>
        <w:separator/>
      </w:r>
    </w:p>
  </w:footnote>
  <w:footnote w:type="continuationSeparator" w:id="1">
    <w:p w:rsidR="001651D1" w:rsidRDefault="001651D1" w:rsidP="008C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1651D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1651D1" w:rsidP="00EA263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Pr="00F8601C" w:rsidRDefault="001651D1" w:rsidP="00F860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7BD"/>
    <w:rsid w:val="000207BD"/>
    <w:rsid w:val="001651D1"/>
    <w:rsid w:val="008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B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207BD"/>
    <w:rPr>
      <w:sz w:val="18"/>
      <w:szCs w:val="18"/>
    </w:rPr>
  </w:style>
  <w:style w:type="character" w:customStyle="1" w:styleId="Char0">
    <w:name w:val="页眉 Char"/>
    <w:link w:val="a4"/>
    <w:uiPriority w:val="99"/>
    <w:rsid w:val="000207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0207BD"/>
    <w:rPr>
      <w:rFonts w:ascii="Calibri" w:eastAsia="仿宋_GB2312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207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0207BD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3</cp:revision>
  <dcterms:created xsi:type="dcterms:W3CDTF">2015-05-12T02:51:00Z</dcterms:created>
  <dcterms:modified xsi:type="dcterms:W3CDTF">2015-05-12T02:51:00Z</dcterms:modified>
</cp:coreProperties>
</file>